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E7" w:rsidRPr="00122F79" w:rsidRDefault="006071E7" w:rsidP="00315133">
      <w:pPr>
        <w:jc w:val="center"/>
        <w:rPr>
          <w:rFonts w:cs="B Titr"/>
          <w:sz w:val="28"/>
          <w:szCs w:val="28"/>
          <w:rtl/>
        </w:rPr>
      </w:pPr>
      <w:bookmarkStart w:id="0" w:name="_GoBack"/>
      <w:r w:rsidRPr="00122F79">
        <w:rPr>
          <w:rFonts w:cs="B Titr" w:hint="cs"/>
          <w:sz w:val="28"/>
          <w:szCs w:val="28"/>
          <w:rtl/>
        </w:rPr>
        <w:t xml:space="preserve">اعضاء کمیته </w:t>
      </w:r>
      <w:r>
        <w:rPr>
          <w:rFonts w:cs="B Titr" w:hint="cs"/>
          <w:sz w:val="28"/>
          <w:szCs w:val="28"/>
          <w:rtl/>
        </w:rPr>
        <w:t>راهبردی</w:t>
      </w:r>
      <w:r w:rsidRPr="00122F79">
        <w:rPr>
          <w:rFonts w:cs="B Titr" w:hint="cs"/>
          <w:sz w:val="28"/>
          <w:szCs w:val="28"/>
          <w:rtl/>
        </w:rPr>
        <w:t xml:space="preserve"> دانشکده بهداشت</w:t>
      </w:r>
    </w:p>
    <w:tbl>
      <w:tblPr>
        <w:tblStyle w:val="TableGrid"/>
        <w:bidiVisual/>
        <w:tblW w:w="9058" w:type="dxa"/>
        <w:tblLook w:val="04A0" w:firstRow="1" w:lastRow="0" w:firstColumn="1" w:lastColumn="0" w:noHBand="0" w:noVBand="1"/>
      </w:tblPr>
      <w:tblGrid>
        <w:gridCol w:w="736"/>
        <w:gridCol w:w="2441"/>
        <w:gridCol w:w="4680"/>
        <w:gridCol w:w="1201"/>
      </w:tblGrid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44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اعضاء کمیته</w:t>
            </w:r>
          </w:p>
        </w:tc>
        <w:tc>
          <w:tcPr>
            <w:tcW w:w="4680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پست سازمانی</w:t>
            </w:r>
          </w:p>
        </w:tc>
        <w:tc>
          <w:tcPr>
            <w:tcW w:w="120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تلفن داخلی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441" w:type="dxa"/>
          </w:tcPr>
          <w:p w:rsidR="006071E7" w:rsidRPr="00AF5783" w:rsidRDefault="006071E7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امین ترابی پور</w:t>
            </w:r>
          </w:p>
        </w:tc>
        <w:tc>
          <w:tcPr>
            <w:tcW w:w="4680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رئیس دانشکده </w:t>
            </w:r>
          </w:p>
        </w:tc>
        <w:tc>
          <w:tcPr>
            <w:tcW w:w="120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2823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441" w:type="dxa"/>
          </w:tcPr>
          <w:p w:rsidR="006071E7" w:rsidRPr="00AF5783" w:rsidRDefault="006071E7" w:rsidP="002B2E42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2B2E4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الهام جهانی فرد</w:t>
            </w:r>
          </w:p>
        </w:tc>
        <w:tc>
          <w:tcPr>
            <w:tcW w:w="4680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معاون آموزشی دانشکده</w:t>
            </w:r>
          </w:p>
        </w:tc>
        <w:tc>
          <w:tcPr>
            <w:tcW w:w="120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2836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441" w:type="dxa"/>
          </w:tcPr>
          <w:p w:rsidR="006071E7" w:rsidRPr="00AF5783" w:rsidRDefault="006071E7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اکبر بابایی حیدرآبادی </w:t>
            </w:r>
          </w:p>
        </w:tc>
        <w:tc>
          <w:tcPr>
            <w:tcW w:w="4680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معاون پژوهشی دانشکده</w:t>
            </w:r>
          </w:p>
        </w:tc>
        <w:tc>
          <w:tcPr>
            <w:tcW w:w="120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2827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441" w:type="dxa"/>
          </w:tcPr>
          <w:p w:rsidR="006071E7" w:rsidRPr="00AF5783" w:rsidRDefault="006071E7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عباس محمدی </w:t>
            </w:r>
          </w:p>
        </w:tc>
        <w:tc>
          <w:tcPr>
            <w:tcW w:w="4680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معاون دانشجویی و فرهنگی</w:t>
            </w:r>
            <w:r w:rsidR="009E51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201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5327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44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کامبیز احمدی انگالی</w:t>
            </w:r>
          </w:p>
        </w:tc>
        <w:tc>
          <w:tcPr>
            <w:tcW w:w="4680" w:type="dxa"/>
          </w:tcPr>
          <w:p w:rsidR="006071E7" w:rsidRPr="00AF5783" w:rsidRDefault="00B37EEC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 گروه</w:t>
            </w:r>
            <w:r w:rsidR="007B4D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آموزشی</w:t>
            </w: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آمار و اپیدمیولوژی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2846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441" w:type="dxa"/>
          </w:tcPr>
          <w:p w:rsidR="006071E7" w:rsidRPr="00AF5783" w:rsidRDefault="00B37EEC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افشین تکدستان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 گروه آموزشی مهندسی بهداشت محیط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5313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441" w:type="dxa"/>
          </w:tcPr>
          <w:p w:rsidR="006071E7" w:rsidRPr="00AF5783" w:rsidRDefault="00B37EEC" w:rsidP="00B14B83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B14B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غلامعباس شیرالی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 گروه آموزشی مهندسی بهداشت حرفه ای</w:t>
            </w:r>
          </w:p>
        </w:tc>
        <w:tc>
          <w:tcPr>
            <w:tcW w:w="1201" w:type="dxa"/>
          </w:tcPr>
          <w:p w:rsidR="006071E7" w:rsidRPr="00AF5783" w:rsidRDefault="00DF6172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5330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441" w:type="dxa"/>
          </w:tcPr>
          <w:p w:rsidR="006071E7" w:rsidRPr="00AF5783" w:rsidRDefault="00B37EEC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ماریا چراغی </w:t>
            </w:r>
          </w:p>
        </w:tc>
        <w:tc>
          <w:tcPr>
            <w:tcW w:w="4680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 گروه آموزشی بهداشت عمومی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2880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441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الهام جهانی فرد</w:t>
            </w:r>
          </w:p>
        </w:tc>
        <w:tc>
          <w:tcPr>
            <w:tcW w:w="4680" w:type="dxa"/>
          </w:tcPr>
          <w:p w:rsidR="006071E7" w:rsidRPr="00AF5783" w:rsidRDefault="00B37EEC" w:rsidP="007B4D6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مدیر گروه </w:t>
            </w:r>
            <w:r w:rsidR="007B4D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حشره شناسی پزشکی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5324</w:t>
            </w:r>
          </w:p>
        </w:tc>
      </w:tr>
      <w:tr w:rsidR="006071E7" w:rsidRPr="00122F79" w:rsidTr="007B4D6F">
        <w:trPr>
          <w:trHeight w:val="386"/>
        </w:trPr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441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دکتر ژیلا نجف پور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مدیر گروه </w:t>
            </w:r>
            <w:r w:rsidR="007B4D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آموزشی </w:t>
            </w: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مدیریت خدمات بهداشتی و درمانی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2821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441" w:type="dxa"/>
          </w:tcPr>
          <w:p w:rsidR="006071E7" w:rsidRPr="00AF5783" w:rsidRDefault="00B37EEC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ناصر حاتم زاده </w:t>
            </w:r>
          </w:p>
        </w:tc>
        <w:tc>
          <w:tcPr>
            <w:tcW w:w="4680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مدیر گروه</w:t>
            </w:r>
            <w:r w:rsidR="007B4D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آموزشی</w:t>
            </w: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آموزش بهداشت و ارتقاء سلامت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5345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441" w:type="dxa"/>
          </w:tcPr>
          <w:p w:rsidR="006071E7" w:rsidRPr="00AF5783" w:rsidRDefault="00B37EEC" w:rsidP="00857071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85707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فاطمه عادلی راد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کمیته تحقیقات دانشجویی دانشکده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5339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441" w:type="dxa"/>
          </w:tcPr>
          <w:p w:rsidR="006071E7" w:rsidRPr="00AF5783" w:rsidRDefault="00B37EEC" w:rsidP="002F3D12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="002F3D1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محمدجواد محمدی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دفتر ارتباط با صنعت دانشکده</w:t>
            </w:r>
          </w:p>
        </w:tc>
        <w:tc>
          <w:tcPr>
            <w:tcW w:w="1201" w:type="dxa"/>
          </w:tcPr>
          <w:p w:rsidR="006071E7" w:rsidRPr="00AF5783" w:rsidRDefault="0000152B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5333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44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سیدعلی سبحانی</w:t>
            </w:r>
          </w:p>
        </w:tc>
        <w:tc>
          <w:tcPr>
            <w:tcW w:w="4680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مشاور ریاست دانشکده</w:t>
            </w:r>
          </w:p>
        </w:tc>
        <w:tc>
          <w:tcPr>
            <w:tcW w:w="1201" w:type="dxa"/>
          </w:tcPr>
          <w:p w:rsidR="006071E7" w:rsidRPr="00AF5783" w:rsidRDefault="00B37EEC" w:rsidP="00EC3F20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641</w:t>
            </w:r>
            <w:r w:rsidR="00EC3F2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441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عبدالعظیم هرمزی نژاد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رئیس اداره امور عمومی</w:t>
            </w:r>
            <w:r w:rsidR="009E51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2824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441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مروارید شیخی علیزاده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سرپرست امور مالی</w:t>
            </w:r>
            <w:r w:rsidR="009E51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6414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441" w:type="dxa"/>
          </w:tcPr>
          <w:p w:rsidR="006071E7" w:rsidRPr="00AF5783" w:rsidRDefault="00B37EEC" w:rsidP="00B37EE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افروز سراجی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رابط و نماینده پورتال دانشکده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2838</w:t>
            </w:r>
          </w:p>
        </w:tc>
      </w:tr>
      <w:tr w:rsidR="006071E7" w:rsidRPr="00122F79" w:rsidTr="007B4D6F">
        <w:tc>
          <w:tcPr>
            <w:tcW w:w="736" w:type="dxa"/>
          </w:tcPr>
          <w:p w:rsidR="006071E7" w:rsidRPr="00AF5783" w:rsidRDefault="006071E7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78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2441" w:type="dxa"/>
          </w:tcPr>
          <w:p w:rsidR="006071E7" w:rsidRPr="00AF5783" w:rsidRDefault="009B6884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بهزاد علاقه بند</w:t>
            </w:r>
          </w:p>
        </w:tc>
        <w:tc>
          <w:tcPr>
            <w:tcW w:w="4680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سایت</w:t>
            </w:r>
            <w:r w:rsidR="009E51C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201" w:type="dxa"/>
          </w:tcPr>
          <w:p w:rsidR="006071E7" w:rsidRPr="00AF5783" w:rsidRDefault="00B37EEC" w:rsidP="003D4467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2900</w:t>
            </w:r>
          </w:p>
        </w:tc>
      </w:tr>
    </w:tbl>
    <w:p w:rsidR="006071E7" w:rsidRPr="00122F79" w:rsidRDefault="006071E7" w:rsidP="006071E7">
      <w:pPr>
        <w:rPr>
          <w:rFonts w:cs="B Nazanin"/>
          <w:color w:val="000000" w:themeColor="text1"/>
          <w:sz w:val="24"/>
          <w:szCs w:val="24"/>
        </w:rPr>
      </w:pPr>
    </w:p>
    <w:bookmarkEnd w:id="0"/>
    <w:p w:rsidR="000B53FF" w:rsidRDefault="000B53FF"/>
    <w:sectPr w:rsidR="000B53FF" w:rsidSect="00FC2C6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E7"/>
    <w:rsid w:val="0000152B"/>
    <w:rsid w:val="00043AC1"/>
    <w:rsid w:val="000B53FF"/>
    <w:rsid w:val="002B2E42"/>
    <w:rsid w:val="002F3D12"/>
    <w:rsid w:val="00315133"/>
    <w:rsid w:val="006071E7"/>
    <w:rsid w:val="007B4D6F"/>
    <w:rsid w:val="00857071"/>
    <w:rsid w:val="009B6884"/>
    <w:rsid w:val="009E51CD"/>
    <w:rsid w:val="00B14B83"/>
    <w:rsid w:val="00B37EEC"/>
    <w:rsid w:val="00DF6172"/>
    <w:rsid w:val="00EC3F20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5A55B8F-13D8-40F9-B9E6-039952D1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Microsoft account</cp:lastModifiedBy>
  <cp:revision>14</cp:revision>
  <dcterms:created xsi:type="dcterms:W3CDTF">2023-09-02T06:41:00Z</dcterms:created>
  <dcterms:modified xsi:type="dcterms:W3CDTF">2024-05-06T10:33:00Z</dcterms:modified>
</cp:coreProperties>
</file>